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2D" w:rsidRDefault="008F12C1" w:rsidP="0008632D">
      <w:pPr>
        <w:spacing w:after="120" w:line="240" w:lineRule="auto"/>
      </w:pPr>
      <w:r>
        <w:rPr>
          <w:noProof/>
        </w:rPr>
        <w:drawing>
          <wp:inline distT="0" distB="0" distL="0" distR="0">
            <wp:extent cx="1095877" cy="62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_Logo w_tag_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02" cy="63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2D" w:rsidRPr="00BC3759" w:rsidRDefault="0008632D" w:rsidP="0008632D">
      <w:pPr>
        <w:jc w:val="center"/>
        <w:rPr>
          <w:sz w:val="32"/>
          <w:szCs w:val="32"/>
        </w:rPr>
      </w:pPr>
      <w:r w:rsidRPr="00BC3759">
        <w:rPr>
          <w:sz w:val="32"/>
          <w:szCs w:val="32"/>
        </w:rPr>
        <w:t>Group Login</w:t>
      </w:r>
    </w:p>
    <w:p w:rsidR="0008632D" w:rsidRDefault="008B3547" w:rsidP="0008632D">
      <w:pPr>
        <w:rPr>
          <w:sz w:val="24"/>
          <w:szCs w:val="24"/>
        </w:rPr>
      </w:pPr>
      <w:r w:rsidRPr="001B73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A65D" wp14:editId="50260C62">
                <wp:simplePos x="0" y="0"/>
                <wp:positionH relativeFrom="column">
                  <wp:posOffset>293370</wp:posOffset>
                </wp:positionH>
                <wp:positionV relativeFrom="paragraph">
                  <wp:posOffset>826135</wp:posOffset>
                </wp:positionV>
                <wp:extent cx="6019800" cy="5695950"/>
                <wp:effectExtent l="76200" t="76200" r="9525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32" w:rsidRDefault="00FE5332" w:rsidP="00567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Group Login In</w:t>
                            </w:r>
                            <w:r w:rsidR="001B7332">
                              <w:rPr>
                                <w:sz w:val="24"/>
                                <w:szCs w:val="24"/>
                              </w:rPr>
                              <w:t>formation</w:t>
                            </w:r>
                          </w:p>
                          <w:p w:rsidR="001B7332" w:rsidRDefault="001B7332" w:rsidP="001B733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Link to e-store site - </w:t>
                            </w:r>
                            <w:hyperlink r:id="rId5" w:history="1">
                              <w:r w:rsidRPr="00293D27">
                                <w:rPr>
                                  <w:rStyle w:val="Hyperlink"/>
                                </w:rPr>
                                <w:t>https://store.bromley.com/e-commerce/grplogin.aspx</w:t>
                              </w:r>
                            </w:hyperlink>
                          </w:p>
                          <w:p w:rsidR="001B7332" w:rsidRPr="00931B19" w:rsidRDefault="001B7332" w:rsidP="001B7332">
                            <w:pPr>
                              <w:spacing w:after="120" w:line="240" w:lineRule="auto"/>
                              <w:ind w:left="2160" w:firstLine="720"/>
                              <w:rPr>
                                <w:b/>
                              </w:rPr>
                            </w:pPr>
                            <w:r w:rsidRPr="00931B19">
                              <w:rPr>
                                <w:b/>
                              </w:rPr>
                              <w:t>Group Name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0D83">
                              <w:rPr>
                                <w:b/>
                              </w:rPr>
                              <w:t>3</w:t>
                            </w:r>
                          </w:p>
                          <w:p w:rsidR="001B7332" w:rsidRPr="00931B19" w:rsidRDefault="001B7332" w:rsidP="001B7332">
                            <w:pPr>
                              <w:spacing w:after="120" w:line="240" w:lineRule="auto"/>
                              <w:ind w:left="2160" w:firstLine="720"/>
                              <w:rPr>
                                <w:b/>
                              </w:rPr>
                            </w:pPr>
                            <w:r w:rsidRPr="00931B19">
                              <w:rPr>
                                <w:b/>
                              </w:rPr>
                              <w:t>Password –</w:t>
                            </w:r>
                            <w:r w:rsidR="0009000F">
                              <w:rPr>
                                <w:b/>
                              </w:rPr>
                              <w:t>20</w:t>
                            </w:r>
                            <w:r w:rsidR="00650D83">
                              <w:rPr>
                                <w:b/>
                              </w:rPr>
                              <w:t>vrpa1</w:t>
                            </w:r>
                            <w:r w:rsidR="007074DF">
                              <w:rPr>
                                <w:b/>
                              </w:rPr>
                              <w:t>8</w:t>
                            </w:r>
                            <w:r w:rsidR="00650D83">
                              <w:rPr>
                                <w:b/>
                              </w:rPr>
                              <w:t>sum</w:t>
                            </w:r>
                          </w:p>
                          <w:p w:rsidR="005677FD" w:rsidRPr="002F765E" w:rsidRDefault="005677FD" w:rsidP="008B3547">
                            <w:pPr>
                              <w:spacing w:after="120" w:line="240" w:lineRule="auto"/>
                              <w:contextualSpacing/>
                              <w:rPr>
                                <w:u w:val="single"/>
                              </w:rPr>
                            </w:pPr>
                            <w:r w:rsidRPr="002F765E">
                              <w:rPr>
                                <w:u w:val="single"/>
                              </w:rPr>
                              <w:t xml:space="preserve">Helpful Hints for Purchasing </w:t>
                            </w:r>
                          </w:p>
                          <w:p w:rsidR="002F765E" w:rsidRDefault="002F765E" w:rsidP="002F765E">
                            <w:pPr>
                              <w:spacing w:after="120" w:line="240" w:lineRule="auto"/>
                            </w:pPr>
                            <w:r>
                              <w:t>•Click on the link above and enter your group name and password information.</w:t>
                            </w:r>
                          </w:p>
                          <w:p w:rsidR="008B3547" w:rsidRDefault="008B3547" w:rsidP="008B3547">
                            <w:pPr>
                              <w:spacing w:after="120" w:line="240" w:lineRule="auto"/>
                            </w:pPr>
                            <w:r>
                              <w:t>•</w:t>
                            </w:r>
                            <w:r w:rsidRPr="006558EE">
                              <w:rPr>
                                <w:b/>
                              </w:rPr>
                              <w:t>You must purchase your e-tickets 24 hours in advance of your visit</w:t>
                            </w:r>
                            <w:r>
                              <w:t>.</w:t>
                            </w:r>
                          </w:p>
                          <w:p w:rsidR="008B3547" w:rsidRDefault="008B3547" w:rsidP="008B3547">
                            <w:pPr>
                              <w:spacing w:after="120" w:line="240" w:lineRule="auto"/>
                            </w:pPr>
                            <w:r>
                              <w:t>•Your e-tickets are valid any operating day of the 201</w:t>
                            </w:r>
                            <w:r w:rsidR="007074DF">
                              <w:t>8</w:t>
                            </w:r>
                            <w:r>
                              <w:t xml:space="preserve"> season.</w:t>
                            </w:r>
                          </w:p>
                          <w:p w:rsidR="008B3547" w:rsidRDefault="00E83230" w:rsidP="008B3547">
                            <w:pPr>
                              <w:spacing w:after="120" w:line="240" w:lineRule="auto"/>
                            </w:pPr>
                            <w:r>
                              <w:t xml:space="preserve">•Be sure to read all highlighted notes and messages that appear throughout the purchase process. </w:t>
                            </w:r>
                          </w:p>
                          <w:p w:rsidR="005677FD" w:rsidRPr="00E83230" w:rsidRDefault="00E83230" w:rsidP="008B3547">
                            <w:pPr>
                              <w:spacing w:after="12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>•Click on the one option for purchase and then select the quantity and date</w:t>
                            </w:r>
                            <w:r w:rsidR="008B3547">
                              <w:t xml:space="preserve"> - </w:t>
                            </w:r>
                            <w:r w:rsidR="005677FD" w:rsidRPr="00E83230">
                              <w:rPr>
                                <w:b/>
                                <w:i/>
                              </w:rPr>
                              <w:t>you must select a date on the calendar to allow the process to continue to the next action. You do not have to visit us on the selected date.</w:t>
                            </w:r>
                            <w:r w:rsidR="008F12C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F12C1" w:rsidRPr="00450FAE">
                              <w:t>When making a purchase</w:t>
                            </w:r>
                            <w:r w:rsidR="008F12C1">
                              <w:t>,</w:t>
                            </w:r>
                            <w:r w:rsidR="008F12C1" w:rsidRPr="00450FAE">
                              <w:t xml:space="preserve"> only purchase the amount of tickets you need for that visit. You will have access to the discounted tickets all season long and should make purchases </w:t>
                            </w:r>
                            <w:r w:rsidR="008F12C1">
                              <w:t xml:space="preserve">only </w:t>
                            </w:r>
                            <w:r w:rsidR="008F12C1" w:rsidRPr="00450FAE">
                              <w:t>as you need them.</w:t>
                            </w:r>
                          </w:p>
                          <w:p w:rsidR="005677FD" w:rsidRDefault="005677FD" w:rsidP="008B3547">
                            <w:pPr>
                              <w:spacing w:after="120" w:line="240" w:lineRule="auto"/>
                            </w:pPr>
                            <w:r>
                              <w:t>•Print out your confirmation and present at any open ticket window at the park.</w:t>
                            </w:r>
                          </w:p>
                          <w:p w:rsidR="00FE5332" w:rsidRPr="005677FD" w:rsidRDefault="008F12C1" w:rsidP="00FE533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•</w:t>
                            </w:r>
                            <w:r w:rsidR="00FE5332" w:rsidRPr="005677FD">
                              <w:rPr>
                                <w:szCs w:val="24"/>
                              </w:rPr>
                              <w:t xml:space="preserve">Your e-ticket expires on October </w:t>
                            </w:r>
                            <w:r w:rsidR="007074DF">
                              <w:rPr>
                                <w:szCs w:val="24"/>
                              </w:rPr>
                              <w:t>8</w:t>
                            </w:r>
                            <w:r w:rsidR="00FE5332" w:rsidRPr="005677FD">
                              <w:rPr>
                                <w:szCs w:val="24"/>
                              </w:rPr>
                              <w:t>, 201</w:t>
                            </w:r>
                            <w:r w:rsidR="007074DF">
                              <w:rPr>
                                <w:szCs w:val="24"/>
                              </w:rPr>
                              <w:t>8</w:t>
                            </w:r>
                            <w:r w:rsidR="00FE5332" w:rsidRPr="005677FD">
                              <w:rPr>
                                <w:szCs w:val="24"/>
                              </w:rPr>
                              <w:t xml:space="preserve">. It is non-transferable, non-refundable, not for resale, has no cash value, no credit value and cannot be combined with any other discounted product. </w:t>
                            </w:r>
                          </w:p>
                          <w:p w:rsidR="00FE5332" w:rsidRPr="005677FD" w:rsidRDefault="008F12C1" w:rsidP="00FE533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•</w:t>
                            </w:r>
                            <w:r w:rsidR="00FE5332" w:rsidRPr="005677FD">
                              <w:rPr>
                                <w:szCs w:val="24"/>
                              </w:rPr>
                              <w:t>Your e-ticket is valid for one</w:t>
                            </w:r>
                            <w:r w:rsidR="00CF1E84">
                              <w:rPr>
                                <w:szCs w:val="24"/>
                              </w:rPr>
                              <w:t xml:space="preserve"> </w:t>
                            </w:r>
                            <w:r w:rsidR="00CF1E84" w:rsidRPr="002F765E">
                              <w:rPr>
                                <w:b/>
                                <w:szCs w:val="24"/>
                              </w:rPr>
                              <w:t>All Day</w:t>
                            </w:r>
                            <w:r w:rsidR="00FE5332" w:rsidRPr="002F765E">
                              <w:rPr>
                                <w:b/>
                                <w:szCs w:val="24"/>
                              </w:rPr>
                              <w:t xml:space="preserve"> Mountain Adventure Pass</w:t>
                            </w:r>
                            <w:r w:rsidR="00FE5332" w:rsidRPr="005677FD">
                              <w:rPr>
                                <w:szCs w:val="24"/>
                              </w:rPr>
                              <w:t xml:space="preserve"> and includes unlimited rides on all the attractions in the Mountain Adventure Park that guests are height and weight eligible to ride. This e-ticket does not include access to the Sun Mountain Flyer or Aerial Adventure Park. </w:t>
                            </w:r>
                          </w:p>
                          <w:p w:rsidR="005677FD" w:rsidRPr="00184BF1" w:rsidRDefault="005677FD" w:rsidP="005677FD">
                            <w:pPr>
                              <w:rPr>
                                <w:rFonts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1B7332">
                              <w:rPr>
                                <w:rFonts w:cs="Tahoma"/>
                                <w:i/>
                                <w:szCs w:val="24"/>
                              </w:rPr>
                              <w:t>All attractions and lift operations are subject to close at any time due to weather conditions. For weather related questions please call Bromley Guest Services at 802.824.5522 ext. 252.</w:t>
                            </w:r>
                          </w:p>
                          <w:bookmarkEnd w:id="0"/>
                          <w:p w:rsidR="005677FD" w:rsidRDefault="00567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7A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pt;margin-top:65.05pt;width:474pt;height:4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" fillcolor="white [3201]" strokecolor="#c0504d [3205]" strokeweight="2pt">
                <v:textbox>
                  <w:txbxContent>
                    <w:p w:rsidR="001B7332" w:rsidRDefault="00FE5332" w:rsidP="005677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Group Login In</w:t>
                      </w:r>
                      <w:r w:rsidR="001B7332">
                        <w:rPr>
                          <w:sz w:val="24"/>
                          <w:szCs w:val="24"/>
                        </w:rPr>
                        <w:t>formation</w:t>
                      </w:r>
                    </w:p>
                    <w:p w:rsidR="001B7332" w:rsidRDefault="001B7332" w:rsidP="001B7332">
                      <w:pPr>
                        <w:spacing w:after="120" w:line="240" w:lineRule="auto"/>
                        <w:jc w:val="center"/>
                      </w:pPr>
                      <w:r>
                        <w:t xml:space="preserve">Link to e-store site - </w:t>
                      </w:r>
                      <w:hyperlink r:id="rId6" w:history="1">
                        <w:r w:rsidRPr="00293D27">
                          <w:rPr>
                            <w:rStyle w:val="Hyperlink"/>
                          </w:rPr>
                          <w:t>https://store.bromley.com/e-commerce/grplogin.aspx</w:t>
                        </w:r>
                      </w:hyperlink>
                    </w:p>
                    <w:p w:rsidR="001B7332" w:rsidRPr="00931B19" w:rsidRDefault="001B7332" w:rsidP="001B7332">
                      <w:pPr>
                        <w:spacing w:after="120" w:line="240" w:lineRule="auto"/>
                        <w:ind w:left="2160" w:firstLine="720"/>
                        <w:rPr>
                          <w:b/>
                        </w:rPr>
                      </w:pPr>
                      <w:r w:rsidRPr="00931B19">
                        <w:rPr>
                          <w:b/>
                        </w:rPr>
                        <w:t>Group Name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50D83">
                        <w:rPr>
                          <w:b/>
                        </w:rPr>
                        <w:t>3</w:t>
                      </w:r>
                    </w:p>
                    <w:p w:rsidR="001B7332" w:rsidRPr="00931B19" w:rsidRDefault="001B7332" w:rsidP="001B7332">
                      <w:pPr>
                        <w:spacing w:after="120" w:line="240" w:lineRule="auto"/>
                        <w:ind w:left="2160" w:firstLine="720"/>
                        <w:rPr>
                          <w:b/>
                        </w:rPr>
                      </w:pPr>
                      <w:r w:rsidRPr="00931B19">
                        <w:rPr>
                          <w:b/>
                        </w:rPr>
                        <w:t>Password –</w:t>
                      </w:r>
                      <w:r w:rsidR="0009000F">
                        <w:rPr>
                          <w:b/>
                        </w:rPr>
                        <w:t>20</w:t>
                      </w:r>
                      <w:r w:rsidR="00650D83">
                        <w:rPr>
                          <w:b/>
                        </w:rPr>
                        <w:t>vrpa1</w:t>
                      </w:r>
                      <w:r w:rsidR="007074DF">
                        <w:rPr>
                          <w:b/>
                        </w:rPr>
                        <w:t>8</w:t>
                      </w:r>
                      <w:r w:rsidR="00650D83">
                        <w:rPr>
                          <w:b/>
                        </w:rPr>
                        <w:t>sum</w:t>
                      </w:r>
                    </w:p>
                    <w:p w:rsidR="005677FD" w:rsidRPr="002F765E" w:rsidRDefault="005677FD" w:rsidP="008B3547">
                      <w:pPr>
                        <w:spacing w:after="120" w:line="240" w:lineRule="auto"/>
                        <w:contextualSpacing/>
                        <w:rPr>
                          <w:u w:val="single"/>
                        </w:rPr>
                      </w:pPr>
                      <w:r w:rsidRPr="002F765E">
                        <w:rPr>
                          <w:u w:val="single"/>
                        </w:rPr>
                        <w:t xml:space="preserve">Helpful Hints for Purchasing </w:t>
                      </w:r>
                    </w:p>
                    <w:p w:rsidR="002F765E" w:rsidRDefault="002F765E" w:rsidP="002F765E">
                      <w:pPr>
                        <w:spacing w:after="120" w:line="240" w:lineRule="auto"/>
                      </w:pPr>
                      <w:r>
                        <w:t>•Click on the link above and enter your group name and password information.</w:t>
                      </w:r>
                    </w:p>
                    <w:p w:rsidR="008B3547" w:rsidRDefault="008B3547" w:rsidP="008B3547">
                      <w:pPr>
                        <w:spacing w:after="120" w:line="240" w:lineRule="auto"/>
                      </w:pPr>
                      <w:r>
                        <w:t>•</w:t>
                      </w:r>
                      <w:r w:rsidRPr="006558EE">
                        <w:rPr>
                          <w:b/>
                        </w:rPr>
                        <w:t>You must purchase your e-tickets 24 hours in advance of your visit</w:t>
                      </w:r>
                      <w:r>
                        <w:t>.</w:t>
                      </w:r>
                    </w:p>
                    <w:p w:rsidR="008B3547" w:rsidRDefault="008B3547" w:rsidP="008B3547">
                      <w:pPr>
                        <w:spacing w:after="120" w:line="240" w:lineRule="auto"/>
                      </w:pPr>
                      <w:r>
                        <w:t>•Your e-tickets are valid any operating day of the 201</w:t>
                      </w:r>
                      <w:r w:rsidR="007074DF">
                        <w:t>8</w:t>
                      </w:r>
                      <w:r>
                        <w:t xml:space="preserve"> season.</w:t>
                      </w:r>
                    </w:p>
                    <w:p w:rsidR="008B3547" w:rsidRDefault="00E83230" w:rsidP="008B3547">
                      <w:pPr>
                        <w:spacing w:after="120" w:line="240" w:lineRule="auto"/>
                      </w:pPr>
                      <w:r>
                        <w:t xml:space="preserve">•Be sure to read all highlighted notes and messages that appear throughout the purchase process. </w:t>
                      </w:r>
                    </w:p>
                    <w:p w:rsidR="005677FD" w:rsidRPr="00E83230" w:rsidRDefault="00E83230" w:rsidP="008B3547">
                      <w:pPr>
                        <w:spacing w:after="120" w:line="240" w:lineRule="auto"/>
                        <w:rPr>
                          <w:b/>
                          <w:i/>
                        </w:rPr>
                      </w:pPr>
                      <w:r>
                        <w:t>•Click on the one option for purchase and then select the quantity and date</w:t>
                      </w:r>
                      <w:r w:rsidR="008B3547">
                        <w:t xml:space="preserve"> - </w:t>
                      </w:r>
                      <w:r w:rsidR="005677FD" w:rsidRPr="00E83230">
                        <w:rPr>
                          <w:b/>
                          <w:i/>
                        </w:rPr>
                        <w:t>you must select a date on the calendar to allow the process to continue to the next action. You do not have to visit us on the selected date.</w:t>
                      </w:r>
                      <w:r w:rsidR="008F12C1">
                        <w:rPr>
                          <w:b/>
                          <w:i/>
                        </w:rPr>
                        <w:t xml:space="preserve"> </w:t>
                      </w:r>
                      <w:r w:rsidR="008F12C1" w:rsidRPr="00450FAE">
                        <w:t>When making a purchase</w:t>
                      </w:r>
                      <w:r w:rsidR="008F12C1">
                        <w:t>,</w:t>
                      </w:r>
                      <w:r w:rsidR="008F12C1" w:rsidRPr="00450FAE">
                        <w:t xml:space="preserve"> only purchase the amount of tickets you need for that visit. You will have access to the discounted tickets all season long and should make purchases </w:t>
                      </w:r>
                      <w:r w:rsidR="008F12C1">
                        <w:t xml:space="preserve">only </w:t>
                      </w:r>
                      <w:r w:rsidR="008F12C1" w:rsidRPr="00450FAE">
                        <w:t>as you need them.</w:t>
                      </w:r>
                    </w:p>
                    <w:p w:rsidR="005677FD" w:rsidRDefault="005677FD" w:rsidP="008B3547">
                      <w:pPr>
                        <w:spacing w:after="120" w:line="240" w:lineRule="auto"/>
                      </w:pPr>
                      <w:r>
                        <w:t>•Print out your confirmation and present at any open ticket window at the park.</w:t>
                      </w:r>
                    </w:p>
                    <w:p w:rsidR="00FE5332" w:rsidRPr="005677FD" w:rsidRDefault="008F12C1" w:rsidP="00FE533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•</w:t>
                      </w:r>
                      <w:r w:rsidR="00FE5332" w:rsidRPr="005677FD">
                        <w:rPr>
                          <w:szCs w:val="24"/>
                        </w:rPr>
                        <w:t xml:space="preserve">Your e-ticket expires on October </w:t>
                      </w:r>
                      <w:r w:rsidR="007074DF">
                        <w:rPr>
                          <w:szCs w:val="24"/>
                        </w:rPr>
                        <w:t>8</w:t>
                      </w:r>
                      <w:r w:rsidR="00FE5332" w:rsidRPr="005677FD">
                        <w:rPr>
                          <w:szCs w:val="24"/>
                        </w:rPr>
                        <w:t>, 201</w:t>
                      </w:r>
                      <w:r w:rsidR="007074DF">
                        <w:rPr>
                          <w:szCs w:val="24"/>
                        </w:rPr>
                        <w:t>8</w:t>
                      </w:r>
                      <w:r w:rsidR="00FE5332" w:rsidRPr="005677FD">
                        <w:rPr>
                          <w:szCs w:val="24"/>
                        </w:rPr>
                        <w:t xml:space="preserve">. It is non-transferable, non-refundable, not for resale, has no cash value, no credit value and cannot be combined with any other discounted product. </w:t>
                      </w:r>
                    </w:p>
                    <w:p w:rsidR="00FE5332" w:rsidRPr="005677FD" w:rsidRDefault="008F12C1" w:rsidP="00FE533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•</w:t>
                      </w:r>
                      <w:r w:rsidR="00FE5332" w:rsidRPr="005677FD">
                        <w:rPr>
                          <w:szCs w:val="24"/>
                        </w:rPr>
                        <w:t>Your e-ticket is valid for one</w:t>
                      </w:r>
                      <w:r w:rsidR="00CF1E84">
                        <w:rPr>
                          <w:szCs w:val="24"/>
                        </w:rPr>
                        <w:t xml:space="preserve"> </w:t>
                      </w:r>
                      <w:r w:rsidR="00CF1E84" w:rsidRPr="002F765E">
                        <w:rPr>
                          <w:b/>
                          <w:szCs w:val="24"/>
                        </w:rPr>
                        <w:t>All Day</w:t>
                      </w:r>
                      <w:r w:rsidR="00FE5332" w:rsidRPr="002F765E">
                        <w:rPr>
                          <w:b/>
                          <w:szCs w:val="24"/>
                        </w:rPr>
                        <w:t xml:space="preserve"> Mountain Adventure Pass</w:t>
                      </w:r>
                      <w:r w:rsidR="00FE5332" w:rsidRPr="005677FD">
                        <w:rPr>
                          <w:szCs w:val="24"/>
                        </w:rPr>
                        <w:t xml:space="preserve"> and includes unlimited rides on all the attractions in the Mountain Adventure Park that guests are height and weight eligible to ride. This e-ticket does not include access to the Sun Mountain Flyer or Aerial Adventure Park. </w:t>
                      </w:r>
                    </w:p>
                    <w:p w:rsidR="005677FD" w:rsidRPr="00184BF1" w:rsidRDefault="005677FD" w:rsidP="005677FD">
                      <w:pPr>
                        <w:rPr>
                          <w:rFonts w:cs="Tahoma"/>
                          <w:i/>
                          <w:sz w:val="24"/>
                          <w:szCs w:val="24"/>
                        </w:rPr>
                      </w:pPr>
                      <w:r w:rsidRPr="001B7332">
                        <w:rPr>
                          <w:rFonts w:cs="Tahoma"/>
                          <w:i/>
                          <w:szCs w:val="24"/>
                        </w:rPr>
                        <w:t>All attractions and lift operations are subject to close at any time due to weather conditions. For weather related questions please call Bromley Guest Services at 802.824.5522 ext. 252.</w:t>
                      </w:r>
                    </w:p>
                    <w:bookmarkEnd w:id="1"/>
                    <w:p w:rsidR="005677FD" w:rsidRDefault="005677FD"/>
                  </w:txbxContent>
                </v:textbox>
              </v:shape>
            </w:pict>
          </mc:Fallback>
        </mc:AlternateContent>
      </w:r>
      <w:r w:rsidR="0008632D" w:rsidRPr="005677FD">
        <w:rPr>
          <w:szCs w:val="24"/>
        </w:rPr>
        <w:t xml:space="preserve">Bromley – Vermont’s </w:t>
      </w:r>
      <w:r w:rsidR="00B15838">
        <w:rPr>
          <w:szCs w:val="24"/>
        </w:rPr>
        <w:t xml:space="preserve">Summer Adventure is excited to offer </w:t>
      </w:r>
      <w:r w:rsidR="0008632D" w:rsidRPr="005677FD">
        <w:rPr>
          <w:szCs w:val="24"/>
        </w:rPr>
        <w:t>the Group Login for summer 201</w:t>
      </w:r>
      <w:r w:rsidR="007074DF">
        <w:rPr>
          <w:szCs w:val="24"/>
        </w:rPr>
        <w:t>8</w:t>
      </w:r>
      <w:r w:rsidR="0008632D" w:rsidRPr="005677FD">
        <w:rPr>
          <w:szCs w:val="24"/>
        </w:rPr>
        <w:t xml:space="preserve">. Group Login gives </w:t>
      </w:r>
      <w:r w:rsidR="00464FD5">
        <w:rPr>
          <w:szCs w:val="24"/>
        </w:rPr>
        <w:t>you</w:t>
      </w:r>
      <w:r w:rsidR="0008632D" w:rsidRPr="005677FD">
        <w:rPr>
          <w:szCs w:val="24"/>
        </w:rPr>
        <w:t xml:space="preserve"> direct access to our e-store where </w:t>
      </w:r>
      <w:r w:rsidR="00464FD5">
        <w:rPr>
          <w:szCs w:val="24"/>
        </w:rPr>
        <w:t xml:space="preserve">you </w:t>
      </w:r>
      <w:r w:rsidR="0008632D" w:rsidRPr="005677FD">
        <w:rPr>
          <w:szCs w:val="24"/>
        </w:rPr>
        <w:t>can purchase All Day Mountain Adventure</w:t>
      </w:r>
      <w:r w:rsidR="00464FD5">
        <w:rPr>
          <w:szCs w:val="24"/>
        </w:rPr>
        <w:t xml:space="preserve"> </w:t>
      </w:r>
      <w:r w:rsidR="0008632D" w:rsidRPr="005677FD">
        <w:rPr>
          <w:szCs w:val="24"/>
        </w:rPr>
        <w:t>Pass</w:t>
      </w:r>
      <w:r w:rsidR="00464FD5">
        <w:rPr>
          <w:szCs w:val="24"/>
        </w:rPr>
        <w:t>es</w:t>
      </w:r>
      <w:r w:rsidR="0008632D" w:rsidRPr="005677FD">
        <w:rPr>
          <w:szCs w:val="24"/>
        </w:rPr>
        <w:t xml:space="preserve"> for only $</w:t>
      </w:r>
      <w:r w:rsidR="00650D83">
        <w:rPr>
          <w:szCs w:val="24"/>
        </w:rPr>
        <w:t>3</w:t>
      </w:r>
      <w:r w:rsidR="002F765E">
        <w:rPr>
          <w:szCs w:val="24"/>
        </w:rPr>
        <w:t>3</w:t>
      </w:r>
      <w:r w:rsidR="0008632D" w:rsidRPr="005677FD">
        <w:rPr>
          <w:szCs w:val="24"/>
        </w:rPr>
        <w:t xml:space="preserve"> per person. </w:t>
      </w:r>
      <w:r w:rsidR="00464FD5" w:rsidRPr="00464FD5">
        <w:rPr>
          <w:szCs w:val="24"/>
        </w:rPr>
        <w:t>These passes are for guest</w:t>
      </w:r>
      <w:r w:rsidR="00CF1E84">
        <w:rPr>
          <w:szCs w:val="24"/>
        </w:rPr>
        <w:t>s</w:t>
      </w:r>
      <w:r w:rsidR="00464FD5" w:rsidRPr="00464FD5">
        <w:rPr>
          <w:szCs w:val="24"/>
        </w:rPr>
        <w:t xml:space="preserve"> 48” and taller.</w:t>
      </w:r>
      <w:r w:rsidR="00464FD5">
        <w:rPr>
          <w:szCs w:val="24"/>
        </w:rPr>
        <w:t xml:space="preserve"> Guests under 48” can purchase a pass at the ticket window for $25.</w:t>
      </w:r>
    </w:p>
    <w:p w:rsidR="001B7332" w:rsidRPr="00184BF1" w:rsidRDefault="001B7332" w:rsidP="0008632D">
      <w:pPr>
        <w:rPr>
          <w:sz w:val="24"/>
          <w:szCs w:val="24"/>
        </w:rPr>
      </w:pPr>
    </w:p>
    <w:p w:rsidR="0008632D" w:rsidRPr="00931B19" w:rsidRDefault="0008632D" w:rsidP="0008632D">
      <w:pPr>
        <w:spacing w:after="120" w:line="240" w:lineRule="auto"/>
        <w:ind w:left="2160" w:firstLine="720"/>
        <w:rPr>
          <w:b/>
        </w:rPr>
      </w:pPr>
      <w:r w:rsidRPr="00931B19">
        <w:rPr>
          <w:b/>
        </w:rPr>
        <w:t>Password –</w:t>
      </w:r>
      <w:r>
        <w:rPr>
          <w:b/>
        </w:rPr>
        <w:t>15sum#vrpa.</w:t>
      </w: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1B7332" w:rsidRDefault="001B7332" w:rsidP="0008632D">
      <w:pPr>
        <w:spacing w:after="120" w:line="240" w:lineRule="auto"/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5677FD" w:rsidRDefault="005677F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8F12C1" w:rsidRDefault="008F12C1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</w:pPr>
    </w:p>
    <w:p w:rsidR="0008632D" w:rsidRPr="001B7332" w:rsidRDefault="0008632D" w:rsidP="0008632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4"/>
        </w:rPr>
      </w:pPr>
      <w:r w:rsidRPr="001B7332">
        <w:rPr>
          <w:rFonts w:eastAsia="Times New Roman" w:cs="Times New Roman"/>
          <w:b/>
          <w:bCs/>
          <w:color w:val="000000" w:themeColor="text1"/>
          <w:szCs w:val="24"/>
          <w:bdr w:val="none" w:sz="0" w:space="0" w:color="auto" w:frame="1"/>
        </w:rPr>
        <w:t>Hours &amp; Schedule</w:t>
      </w:r>
    </w:p>
    <w:p w:rsidR="00D555E5" w:rsidRPr="001B7332" w:rsidRDefault="0008632D" w:rsidP="001B7332">
      <w:pPr>
        <w:shd w:val="clear" w:color="auto" w:fill="FFFFFF"/>
        <w:spacing w:after="0" w:line="294" w:lineRule="atLeast"/>
        <w:textAlignment w:val="baseline"/>
        <w:rPr>
          <w:sz w:val="20"/>
        </w:rPr>
      </w:pPr>
      <w:r w:rsidRPr="001B7332">
        <w:rPr>
          <w:rFonts w:eastAsia="Times New Roman" w:cs="Times New Roman"/>
          <w:bCs/>
          <w:szCs w:val="24"/>
          <w:bdr w:val="none" w:sz="0" w:space="0" w:color="auto" w:frame="1"/>
        </w:rPr>
        <w:t>Weekends &amp; Holidays:</w:t>
      </w:r>
      <w:r w:rsidRPr="001B7332">
        <w:rPr>
          <w:rFonts w:eastAsia="Times New Roman" w:cs="Times New Roman"/>
          <w:szCs w:val="24"/>
        </w:rPr>
        <w:t xml:space="preserve">  </w:t>
      </w:r>
      <w:r w:rsidR="0009000F">
        <w:rPr>
          <w:rFonts w:eastAsia="Times New Roman" w:cs="Times New Roman"/>
          <w:color w:val="333333"/>
          <w:szCs w:val="24"/>
        </w:rPr>
        <w:t>May 2</w:t>
      </w:r>
      <w:r w:rsidR="007074DF">
        <w:rPr>
          <w:rFonts w:eastAsia="Times New Roman" w:cs="Times New Roman"/>
          <w:color w:val="333333"/>
          <w:szCs w:val="24"/>
        </w:rPr>
        <w:t>6</w:t>
      </w:r>
      <w:r w:rsidRPr="001B7332">
        <w:rPr>
          <w:rFonts w:eastAsia="Times New Roman" w:cs="Times New Roman"/>
          <w:color w:val="333333"/>
          <w:szCs w:val="24"/>
        </w:rPr>
        <w:t xml:space="preserve"> – June 1</w:t>
      </w:r>
      <w:r w:rsidR="007074DF">
        <w:rPr>
          <w:rFonts w:eastAsia="Times New Roman" w:cs="Times New Roman"/>
          <w:color w:val="333333"/>
          <w:szCs w:val="24"/>
        </w:rPr>
        <w:t>2</w:t>
      </w:r>
      <w:r w:rsidR="0009000F">
        <w:rPr>
          <w:rFonts w:eastAsia="Times New Roman" w:cs="Times New Roman"/>
          <w:color w:val="333333"/>
          <w:szCs w:val="24"/>
        </w:rPr>
        <w:t xml:space="preserve"> and September </w:t>
      </w:r>
      <w:r w:rsidR="007074DF">
        <w:rPr>
          <w:rFonts w:eastAsia="Times New Roman" w:cs="Times New Roman"/>
          <w:color w:val="333333"/>
          <w:szCs w:val="24"/>
        </w:rPr>
        <w:t>8</w:t>
      </w:r>
      <w:r w:rsidRPr="001B7332">
        <w:rPr>
          <w:rFonts w:eastAsia="Times New Roman" w:cs="Times New Roman"/>
          <w:color w:val="333333"/>
          <w:szCs w:val="24"/>
        </w:rPr>
        <w:t xml:space="preserve"> - October </w:t>
      </w:r>
      <w:r w:rsidR="007074DF">
        <w:rPr>
          <w:rFonts w:eastAsia="Times New Roman" w:cs="Times New Roman"/>
          <w:color w:val="333333"/>
          <w:szCs w:val="24"/>
        </w:rPr>
        <w:t>8</w:t>
      </w:r>
      <w:r w:rsidRPr="001B7332">
        <w:rPr>
          <w:rFonts w:eastAsia="Times New Roman" w:cs="Times New Roman"/>
          <w:color w:val="333333"/>
          <w:szCs w:val="24"/>
        </w:rPr>
        <w:br/>
        <w:t>(Park is Open on Memorial Day, Labor Day &amp; Columbus Day</w:t>
      </w:r>
      <w:r w:rsidR="0025591C">
        <w:rPr>
          <w:rFonts w:eastAsia="Times New Roman" w:cs="Times New Roman"/>
          <w:color w:val="333333"/>
          <w:szCs w:val="24"/>
        </w:rPr>
        <w:t>)</w:t>
      </w:r>
      <w:r w:rsidRPr="001B7332">
        <w:rPr>
          <w:rFonts w:eastAsia="Times New Roman" w:cs="Times New Roman"/>
          <w:color w:val="333333"/>
          <w:szCs w:val="24"/>
        </w:rPr>
        <w:br/>
      </w:r>
      <w:r w:rsidRPr="001B7332">
        <w:rPr>
          <w:rFonts w:eastAsia="Times New Roman" w:cs="Times New Roman"/>
          <w:b/>
          <w:bCs/>
          <w:color w:val="333333"/>
          <w:szCs w:val="24"/>
          <w:bdr w:val="none" w:sz="0" w:space="0" w:color="auto" w:frame="1"/>
        </w:rPr>
        <w:t>Daily:</w:t>
      </w:r>
      <w:r w:rsidRPr="001B7332">
        <w:rPr>
          <w:rFonts w:eastAsia="Times New Roman" w:cs="Times New Roman"/>
          <w:color w:val="333333"/>
          <w:szCs w:val="24"/>
        </w:rPr>
        <w:t xml:space="preserve">  June </w:t>
      </w:r>
      <w:r w:rsidR="007074DF">
        <w:rPr>
          <w:rFonts w:eastAsia="Times New Roman" w:cs="Times New Roman"/>
          <w:color w:val="333333"/>
          <w:szCs w:val="24"/>
        </w:rPr>
        <w:t>15</w:t>
      </w:r>
      <w:r w:rsidRPr="001B7332">
        <w:rPr>
          <w:rFonts w:eastAsia="Times New Roman" w:cs="Times New Roman"/>
          <w:color w:val="333333"/>
          <w:szCs w:val="24"/>
        </w:rPr>
        <w:t xml:space="preserve"> - September </w:t>
      </w:r>
      <w:r w:rsidR="007074DF">
        <w:rPr>
          <w:rFonts w:eastAsia="Times New Roman" w:cs="Times New Roman"/>
          <w:color w:val="333333"/>
          <w:szCs w:val="24"/>
        </w:rPr>
        <w:t>3</w:t>
      </w:r>
      <w:r w:rsidRPr="001B7332">
        <w:rPr>
          <w:rFonts w:eastAsia="Times New Roman" w:cs="Times New Roman"/>
          <w:color w:val="333333"/>
          <w:szCs w:val="24"/>
        </w:rPr>
        <w:t xml:space="preserve"> </w:t>
      </w:r>
      <w:r w:rsidRPr="001B7332">
        <w:rPr>
          <w:rFonts w:eastAsia="Times New Roman" w:cs="Times New Roman"/>
          <w:color w:val="333333"/>
          <w:szCs w:val="24"/>
        </w:rPr>
        <w:br/>
      </w:r>
      <w:r w:rsidRPr="001B7332">
        <w:rPr>
          <w:rFonts w:eastAsia="Times New Roman" w:cs="Times New Roman"/>
          <w:b/>
          <w:bCs/>
          <w:color w:val="333333"/>
          <w:szCs w:val="24"/>
          <w:bdr w:val="none" w:sz="0" w:space="0" w:color="auto" w:frame="1"/>
        </w:rPr>
        <w:t>Hours: </w:t>
      </w:r>
      <w:r w:rsidRPr="001B7332">
        <w:rPr>
          <w:rFonts w:eastAsia="Times New Roman" w:cs="Times New Roman"/>
          <w:color w:val="333333"/>
          <w:szCs w:val="24"/>
        </w:rPr>
        <w:t> Daily 10:30 am to 5 pm</w:t>
      </w:r>
      <w:r w:rsidRPr="001B7332">
        <w:rPr>
          <w:rFonts w:eastAsia="Times New Roman" w:cs="Times New Roman"/>
          <w:color w:val="333333"/>
          <w:szCs w:val="24"/>
        </w:rPr>
        <w:br/>
      </w:r>
      <w:r w:rsidRPr="001B7332">
        <w:rPr>
          <w:rFonts w:eastAsia="Times New Roman" w:cs="Times New Roman"/>
          <w:b/>
          <w:bCs/>
          <w:color w:val="333333"/>
          <w:szCs w:val="24"/>
          <w:bdr w:val="none" w:sz="0" w:space="0" w:color="auto" w:frame="1"/>
        </w:rPr>
        <w:t>Saturdays in July and August:</w:t>
      </w:r>
      <w:r w:rsidRPr="001B7332">
        <w:rPr>
          <w:rFonts w:eastAsia="Times New Roman" w:cs="Times New Roman"/>
          <w:color w:val="333333"/>
          <w:szCs w:val="24"/>
        </w:rPr>
        <w:t>  10:30 am to 5:30 pm</w:t>
      </w:r>
    </w:p>
    <w:sectPr w:rsidR="00D555E5" w:rsidRPr="001B7332" w:rsidSect="005677F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2D"/>
    <w:rsid w:val="0008632D"/>
    <w:rsid w:val="0009000F"/>
    <w:rsid w:val="001B7332"/>
    <w:rsid w:val="0025591C"/>
    <w:rsid w:val="002F765E"/>
    <w:rsid w:val="003F0870"/>
    <w:rsid w:val="00464FD5"/>
    <w:rsid w:val="005677FD"/>
    <w:rsid w:val="00590330"/>
    <w:rsid w:val="00650D83"/>
    <w:rsid w:val="006558EE"/>
    <w:rsid w:val="006F2425"/>
    <w:rsid w:val="007074DF"/>
    <w:rsid w:val="00743FBF"/>
    <w:rsid w:val="007B790A"/>
    <w:rsid w:val="007E295C"/>
    <w:rsid w:val="00811335"/>
    <w:rsid w:val="008B3547"/>
    <w:rsid w:val="008F12C1"/>
    <w:rsid w:val="009A3990"/>
    <w:rsid w:val="00B15838"/>
    <w:rsid w:val="00C51063"/>
    <w:rsid w:val="00CF1E84"/>
    <w:rsid w:val="00D555E5"/>
    <w:rsid w:val="00E83230"/>
    <w:rsid w:val="00F22A80"/>
    <w:rsid w:val="00F4220B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B72A-CE6D-4B29-867F-25437B4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0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bromley.com/e-commerce/grplogin.aspx" TargetMode="External"/><Relationship Id="rId5" Type="http://schemas.openxmlformats.org/officeDocument/2006/relationships/hyperlink" Target="https://store.bromley.com/e-commerce/grplogin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Y. Biedeman</dc:creator>
  <cp:lastModifiedBy>Betsy</cp:lastModifiedBy>
  <cp:revision>2</cp:revision>
  <cp:lastPrinted>2016-06-14T19:05:00Z</cp:lastPrinted>
  <dcterms:created xsi:type="dcterms:W3CDTF">2018-08-15T01:42:00Z</dcterms:created>
  <dcterms:modified xsi:type="dcterms:W3CDTF">2018-08-15T01:42:00Z</dcterms:modified>
</cp:coreProperties>
</file>